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ПАСПОРТ УСЛУГИ (ПРОЦЕССА) АО «Стойленский ГОК»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КОД 2.2 ТЕХНОЛОГИЧЕСКОЕ ПРИСОЕДИНЕНИЕ К ЭЛЕКТРИЧЕСКИМ СЕТЯМ СЕТЕВОЙ ОРГАНИЗАЦИИ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ПОСРЕДСТВОМ ПЕРЕРАСПРЕДЕЛЕНИЯ МАКСИМАЛЬНОЙ МОЩНОСТИ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КРУГ ЗАЯВИТЕЛЕЙ: </w:t>
      </w: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юридическое лицо или индивидуальный предприниматель.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РАЗМЕР ПЛАТЫ ЗА ПРЕДОСТАВЛЕНИЕ УСЛУГИ (ПРОЦЕССА) И ОСНОВАНИЕ ЕЕ ВЗИМАНИЯ: </w:t>
      </w: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Размер платы за технологическое присоединение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энергопринимающих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энергопринимающих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устройств с применением стандартизированных тарифных ставок, установленных уполномоченными органом исполнительной власти в области государственного регулирования тарифов субъекта РФ.</w:t>
      </w:r>
      <w:r w:rsidRPr="00E95EA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E95EA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УСЛОВИЯ ОКАЗАНИЯ УСЛУГИ (ПРОЦЕССА):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2) Перераспределение возможно в пределах действия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однго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кВ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центром питания считается питающая подстанция с классом напряжения 35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кВ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кВ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центром питания считается распределительное устройство подстанции;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энергопринимающих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устройств снизить объем максимальной мощности.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комунально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-бытовая нагрузка до 15 кВт (с учетом ранее присоединенной).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 ОКАЗАНИЯ УСЛУГИ (ПРОЦЕССА): </w:t>
      </w: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технологическое присоединение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энергопринимающих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устройств Заявителя посредством перераспределения мощности.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ОБЩИЙ СРОК ОКАЗАНИЯ УСЛУГИ (ПРОЦЕССА): </w:t>
      </w:r>
    </w:p>
    <w:p w:rsidR="0046304D" w:rsidRPr="00E95EA3" w:rsidRDefault="0046304D" w:rsidP="0046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E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120 дней </w:t>
      </w:r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- для заявителей, максимальная мощность </w:t>
      </w:r>
      <w:proofErr w:type="spellStart"/>
      <w:r w:rsidRPr="00E95EA3">
        <w:rPr>
          <w:rFonts w:ascii="Times New Roman" w:hAnsi="Times New Roman" w:cs="Times New Roman"/>
          <w:color w:val="000000"/>
          <w:sz w:val="23"/>
          <w:szCs w:val="23"/>
        </w:rPr>
        <w:t>энергопринимающих</w:t>
      </w:r>
      <w:proofErr w:type="spellEnd"/>
      <w:r w:rsidRPr="00E95EA3">
        <w:rPr>
          <w:rFonts w:ascii="Times New Roman" w:hAnsi="Times New Roman" w:cs="Times New Roman"/>
          <w:color w:val="000000"/>
          <w:sz w:val="23"/>
          <w:szCs w:val="23"/>
        </w:rPr>
        <w:t xml:space="preserve"> устройств которых составляет до 670 кВт; </w:t>
      </w:r>
    </w:p>
    <w:p w:rsidR="00BB6F57" w:rsidRPr="00E95EA3" w:rsidRDefault="0046304D" w:rsidP="0046304D">
      <w:pPr>
        <w:pStyle w:val="Default"/>
      </w:pPr>
      <w:r w:rsidRPr="00E95EA3">
        <w:rPr>
          <w:b/>
          <w:bCs/>
          <w:sz w:val="23"/>
          <w:szCs w:val="23"/>
        </w:rPr>
        <w:t xml:space="preserve">1 год </w:t>
      </w:r>
      <w:r w:rsidRPr="00E95EA3">
        <w:rPr>
          <w:sz w:val="23"/>
          <w:szCs w:val="23"/>
        </w:rPr>
        <w:t xml:space="preserve">- для заявителей, максимальная мощность </w:t>
      </w:r>
      <w:proofErr w:type="spellStart"/>
      <w:r w:rsidRPr="00E95EA3">
        <w:rPr>
          <w:sz w:val="23"/>
          <w:szCs w:val="23"/>
        </w:rPr>
        <w:t>энергопринимающих</w:t>
      </w:r>
      <w:proofErr w:type="spellEnd"/>
      <w:r w:rsidRPr="00E95EA3">
        <w:rPr>
          <w:sz w:val="23"/>
          <w:szCs w:val="23"/>
        </w:rPr>
        <w:t xml:space="preserve"> устройств которых составляет свыше 670 кВт.</w:t>
      </w:r>
    </w:p>
    <w:p w:rsidR="00BB6F57" w:rsidRPr="00E95EA3" w:rsidRDefault="00BB6F57" w:rsidP="00BB6F57">
      <w:pPr>
        <w:pStyle w:val="Default"/>
        <w:rPr>
          <w:color w:val="auto"/>
        </w:rPr>
      </w:pPr>
      <w:r w:rsidRPr="00E95EA3">
        <w:rPr>
          <w:color w:val="auto"/>
        </w:rPr>
        <w:t>___________________________________________________________________________________________________________________</w:t>
      </w:r>
    </w:p>
    <w:p w:rsidR="0046304D" w:rsidRPr="00E95EA3" w:rsidRDefault="00BB6F57" w:rsidP="0046304D">
      <w:pPr>
        <w:pStyle w:val="Default"/>
      </w:pPr>
      <w:r w:rsidRPr="00E95EA3">
        <w:rPr>
          <w:color w:val="auto"/>
          <w:vertAlign w:val="superscript"/>
        </w:rPr>
        <w:t>1</w:t>
      </w:r>
      <w:r w:rsidRPr="00E95EA3">
        <w:rPr>
          <w:color w:val="auto"/>
        </w:rPr>
        <w:t xml:space="preserve"> </w:t>
      </w:r>
      <w:r w:rsidR="0046304D" w:rsidRPr="00E95EA3">
        <w:t xml:space="preserve">Размер платы за ТП определяется в порядке, установленном «Методическими указаниями по определению размера платы за технологическое присоединение к электрическим сетям», утвержденными приказом ФАС России от 29.08.2017 № 1135/17 </w:t>
      </w:r>
    </w:p>
    <w:p w:rsidR="00BB6F57" w:rsidRPr="00E95EA3" w:rsidRDefault="00BB6F57" w:rsidP="0046304D">
      <w:pPr>
        <w:pStyle w:val="Default"/>
        <w:rPr>
          <w:color w:val="auto"/>
          <w:sz w:val="23"/>
          <w:szCs w:val="23"/>
        </w:rPr>
      </w:pPr>
    </w:p>
    <w:p w:rsidR="00BB6F57" w:rsidRPr="00E95EA3" w:rsidRDefault="00BB6F57" w:rsidP="007A14A3">
      <w:pPr>
        <w:rPr>
          <w:rFonts w:ascii="Times New Roman" w:hAnsi="Times New Roman" w:cs="Times New Roman"/>
          <w:b/>
        </w:rPr>
      </w:pPr>
    </w:p>
    <w:p w:rsidR="0046304D" w:rsidRPr="00E95EA3" w:rsidRDefault="0046304D" w:rsidP="007A14A3">
      <w:pPr>
        <w:rPr>
          <w:rFonts w:ascii="Times New Roman" w:hAnsi="Times New Roman" w:cs="Times New Roman"/>
          <w:b/>
        </w:rPr>
      </w:pPr>
    </w:p>
    <w:p w:rsidR="0046304D" w:rsidRPr="00E95EA3" w:rsidRDefault="0046304D" w:rsidP="007A14A3">
      <w:pPr>
        <w:rPr>
          <w:rFonts w:ascii="Times New Roman" w:hAnsi="Times New Roman" w:cs="Times New Roman"/>
          <w:b/>
        </w:rPr>
      </w:pPr>
    </w:p>
    <w:p w:rsidR="0046304D" w:rsidRPr="00E95EA3" w:rsidRDefault="0046304D" w:rsidP="007A14A3">
      <w:pPr>
        <w:rPr>
          <w:rFonts w:ascii="Times New Roman" w:hAnsi="Times New Roman" w:cs="Times New Roman"/>
          <w:b/>
        </w:rPr>
      </w:pPr>
    </w:p>
    <w:p w:rsidR="0046304D" w:rsidRPr="00E95EA3" w:rsidRDefault="0046304D" w:rsidP="007A14A3">
      <w:pPr>
        <w:rPr>
          <w:rFonts w:ascii="Times New Roman" w:hAnsi="Times New Roman" w:cs="Times New Roman"/>
          <w:b/>
        </w:rPr>
      </w:pPr>
    </w:p>
    <w:p w:rsidR="00BB6F57" w:rsidRPr="00E95EA3" w:rsidRDefault="00BB6F57" w:rsidP="007A14A3">
      <w:pPr>
        <w:rPr>
          <w:rFonts w:ascii="Times New Roman" w:hAnsi="Times New Roman" w:cs="Times New Roman"/>
          <w:b/>
        </w:rPr>
      </w:pPr>
    </w:p>
    <w:p w:rsidR="007A14A3" w:rsidRPr="00E95EA3" w:rsidRDefault="00022835" w:rsidP="007A14A3">
      <w:pPr>
        <w:rPr>
          <w:rFonts w:ascii="Times New Roman" w:hAnsi="Times New Roman" w:cs="Times New Roman"/>
        </w:rPr>
      </w:pPr>
      <w:r w:rsidRPr="00E95EA3">
        <w:rPr>
          <w:rFonts w:ascii="Times New Roman" w:hAnsi="Times New Roman" w:cs="Times New Roman"/>
          <w:b/>
        </w:rPr>
        <w:lastRenderedPageBreak/>
        <w:t>СОСТАВ, ПОСЛЕДОАВТЕЛЬНОСТЬ И СРОКИ ОКАЗАНИЯ УСЛУГИ (ПРОЦЕССА)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552"/>
        <w:gridCol w:w="2693"/>
        <w:gridCol w:w="2552"/>
        <w:gridCol w:w="1701"/>
        <w:gridCol w:w="1984"/>
      </w:tblGrid>
      <w:tr w:rsidR="007979C9" w:rsidRPr="00E95EA3" w:rsidTr="007979C9">
        <w:tc>
          <w:tcPr>
            <w:tcW w:w="447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3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552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2693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022835" w:rsidRPr="00E95EA3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EA3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E022FB" w:rsidRPr="00E95EA3" w:rsidTr="007979C9">
        <w:tc>
          <w:tcPr>
            <w:tcW w:w="447" w:type="dxa"/>
          </w:tcPr>
          <w:p w:rsidR="00E022FB" w:rsidRPr="00E95EA3" w:rsidRDefault="00E022FB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E022FB" w:rsidRPr="00E95EA3" w:rsidRDefault="00E022FB" w:rsidP="0067317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Заключение </w:t>
            </w:r>
            <w:r w:rsidR="00673177" w:rsidRPr="00E95EA3">
              <w:rPr>
                <w:rFonts w:ascii="Times New Roman" w:hAnsi="Times New Roman" w:cs="Times New Roman"/>
              </w:rPr>
              <w:t>Соглашения о перераспределении мощности между заинтересованными лицами</w:t>
            </w:r>
          </w:p>
        </w:tc>
        <w:tc>
          <w:tcPr>
            <w:tcW w:w="2552" w:type="dxa"/>
          </w:tcPr>
          <w:p w:rsidR="00E022FB" w:rsidRPr="00E95EA3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6"/>
            </w:tblGrid>
            <w:tr w:rsidR="00673177" w:rsidRPr="00E95EA3">
              <w:trPr>
                <w:trHeight w:val="859"/>
              </w:trPr>
              <w:tc>
                <w:tcPr>
                  <w:tcW w:w="2366" w:type="dxa"/>
                </w:tcPr>
                <w:p w:rsidR="00673177" w:rsidRPr="00E95EA3" w:rsidRDefault="00673177" w:rsidP="006731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5EA3">
                    <w:rPr>
                      <w:rFonts w:ascii="Times New Roman" w:hAnsi="Times New Roman" w:cs="Times New Roman"/>
                      <w:color w:val="000000"/>
                    </w:rPr>
                    <w:t xml:space="preserve">Заключение соглашения между лицами о перераспределении максимальной мощности принадлежащими им </w:t>
                  </w:r>
                  <w:proofErr w:type="spellStart"/>
                  <w:r w:rsidRPr="00E95EA3">
                    <w:rPr>
                      <w:rFonts w:ascii="Times New Roman" w:hAnsi="Times New Roman" w:cs="Times New Roman"/>
                      <w:color w:val="000000"/>
                    </w:rPr>
                    <w:t>энергопринимающими</w:t>
                  </w:r>
                  <w:proofErr w:type="spellEnd"/>
                  <w:r w:rsidRPr="00E95EA3">
                    <w:rPr>
                      <w:rFonts w:ascii="Times New Roman" w:hAnsi="Times New Roman" w:cs="Times New Roman"/>
                      <w:color w:val="000000"/>
                    </w:rPr>
                    <w:t xml:space="preserve"> устройствами </w:t>
                  </w:r>
                </w:p>
              </w:tc>
            </w:tr>
          </w:tbl>
          <w:p w:rsidR="00E022FB" w:rsidRPr="00E95EA3" w:rsidRDefault="00E022FB" w:rsidP="0067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E95EA3" w:rsidRDefault="00673177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письменной форме</w:t>
            </w:r>
          </w:p>
          <w:p w:rsidR="00E022FB" w:rsidRPr="00E95EA3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22FB" w:rsidRPr="00E95EA3" w:rsidRDefault="00E022FB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984" w:type="dxa"/>
          </w:tcPr>
          <w:p w:rsidR="00E022FB" w:rsidRPr="00E95EA3" w:rsidRDefault="00E022F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</w:t>
            </w:r>
            <w:r w:rsidR="00E9178B" w:rsidRPr="00E95EA3">
              <w:rPr>
                <w:rFonts w:ascii="Times New Roman" w:hAnsi="Times New Roman" w:cs="Times New Roman"/>
              </w:rPr>
              <w:t>.</w:t>
            </w:r>
            <w:r w:rsidRPr="00E95EA3">
              <w:rPr>
                <w:rFonts w:ascii="Times New Roman" w:hAnsi="Times New Roman" w:cs="Times New Roman"/>
              </w:rPr>
              <w:t xml:space="preserve"> </w:t>
            </w:r>
            <w:r w:rsidR="00673177" w:rsidRPr="00E95EA3">
              <w:rPr>
                <w:rFonts w:ascii="Times New Roman" w:hAnsi="Times New Roman" w:cs="Times New Roman"/>
              </w:rPr>
              <w:t>34</w:t>
            </w:r>
            <w:r w:rsidRPr="00E95EA3">
              <w:rPr>
                <w:rFonts w:ascii="Times New Roman" w:hAnsi="Times New Roman" w:cs="Times New Roman"/>
              </w:rPr>
              <w:t xml:space="preserve"> Правил ТП. </w:t>
            </w:r>
            <w:r w:rsidRPr="00E95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022FB" w:rsidRPr="00E95EA3" w:rsidTr="007979C9">
        <w:tc>
          <w:tcPr>
            <w:tcW w:w="447" w:type="dxa"/>
          </w:tcPr>
          <w:p w:rsidR="00E022FB" w:rsidRPr="00E95EA3" w:rsidRDefault="00673177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:rsidR="00E022FB" w:rsidRPr="00E95EA3" w:rsidRDefault="00673177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2552" w:type="dxa"/>
          </w:tcPr>
          <w:p w:rsidR="00E022FB" w:rsidRPr="00E95EA3" w:rsidRDefault="00673177" w:rsidP="0098483A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2693" w:type="dxa"/>
          </w:tcPr>
          <w:p w:rsidR="00E022FB" w:rsidRPr="00E95EA3" w:rsidRDefault="00E9178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2552" w:type="dxa"/>
          </w:tcPr>
          <w:p w:rsidR="00E022FB" w:rsidRPr="00E95EA3" w:rsidRDefault="00E022F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Уведомление в письменной форме направляется способом, позволяющем подтвердить факт получения, или выдача заявителю в офисе </w:t>
            </w:r>
            <w:r w:rsidR="00E9178B" w:rsidRPr="00E95E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E022FB" w:rsidRPr="00E95EA3" w:rsidRDefault="00E022F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3 рабочих дня </w:t>
            </w:r>
            <w:r w:rsidR="00E9178B" w:rsidRPr="00E95EA3">
              <w:rPr>
                <w:rFonts w:ascii="Times New Roman" w:hAnsi="Times New Roman" w:cs="Times New Roman"/>
              </w:rPr>
              <w:t>с даты регистрации</w:t>
            </w:r>
          </w:p>
        </w:tc>
        <w:tc>
          <w:tcPr>
            <w:tcW w:w="1984" w:type="dxa"/>
          </w:tcPr>
          <w:p w:rsidR="00E022FB" w:rsidRPr="00E95EA3" w:rsidRDefault="00E022F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</w:t>
            </w:r>
            <w:r w:rsidR="00E9178B" w:rsidRPr="00E95EA3">
              <w:rPr>
                <w:rFonts w:ascii="Times New Roman" w:hAnsi="Times New Roman" w:cs="Times New Roman"/>
              </w:rPr>
              <w:t>.</w:t>
            </w:r>
            <w:r w:rsidRPr="00E95EA3">
              <w:rPr>
                <w:rFonts w:ascii="Times New Roman" w:hAnsi="Times New Roman" w:cs="Times New Roman"/>
              </w:rPr>
              <w:t xml:space="preserve"> </w:t>
            </w:r>
            <w:r w:rsidR="00E9178B" w:rsidRPr="00E95EA3">
              <w:rPr>
                <w:rFonts w:ascii="Times New Roman" w:hAnsi="Times New Roman" w:cs="Times New Roman"/>
              </w:rPr>
              <w:t>34</w:t>
            </w:r>
            <w:r w:rsidRPr="00E95EA3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E022FB" w:rsidRPr="00E95EA3" w:rsidTr="007979C9">
        <w:tc>
          <w:tcPr>
            <w:tcW w:w="447" w:type="dxa"/>
          </w:tcPr>
          <w:p w:rsidR="00E022FB" w:rsidRPr="00E95EA3" w:rsidRDefault="00E9178B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E022FB" w:rsidRPr="00E95EA3" w:rsidRDefault="00E9178B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552" w:type="dxa"/>
          </w:tcPr>
          <w:p w:rsidR="00E9178B" w:rsidRPr="00E95EA3" w:rsidRDefault="00E9178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следующих случаях:</w:t>
            </w:r>
          </w:p>
          <w:p w:rsidR="00E9178B" w:rsidRPr="00E95EA3" w:rsidRDefault="00E9178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E022FB" w:rsidRPr="00E95EA3" w:rsidRDefault="00E9178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E95EA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95EA3">
              <w:rPr>
                <w:rFonts w:ascii="Times New Roman" w:hAnsi="Times New Roman" w:cs="Times New Roman"/>
              </w:rPr>
              <w:t xml:space="preserve"> устройств которого перераспределяется, </w:t>
            </w:r>
            <w:r w:rsidRPr="00E95EA3">
              <w:rPr>
                <w:rFonts w:ascii="Times New Roman" w:hAnsi="Times New Roman" w:cs="Times New Roman"/>
              </w:rPr>
              <w:lastRenderedPageBreak/>
              <w:t>были согласованы с субъектом оперативно-диспетчерского управления</w:t>
            </w:r>
          </w:p>
        </w:tc>
        <w:tc>
          <w:tcPr>
            <w:tcW w:w="2693" w:type="dxa"/>
          </w:tcPr>
          <w:p w:rsidR="00E022FB" w:rsidRPr="00E95EA3" w:rsidRDefault="00E9178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552" w:type="dxa"/>
          </w:tcPr>
          <w:p w:rsidR="00E022FB" w:rsidRPr="00E95EA3" w:rsidRDefault="00E9178B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1701" w:type="dxa"/>
          </w:tcPr>
          <w:p w:rsidR="00E022FB" w:rsidRPr="00E95EA3" w:rsidRDefault="00E022FB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5 рабочих дня с дня получения </w:t>
            </w:r>
            <w:r w:rsidR="00E9178B" w:rsidRPr="00E95EA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984" w:type="dxa"/>
          </w:tcPr>
          <w:p w:rsidR="00E022FB" w:rsidRPr="00E95EA3" w:rsidRDefault="00E9178B" w:rsidP="004B6714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34 Правил ТП</w:t>
            </w:r>
          </w:p>
        </w:tc>
      </w:tr>
      <w:tr w:rsidR="00E518BA" w:rsidRPr="00E95EA3" w:rsidTr="007979C9">
        <w:tc>
          <w:tcPr>
            <w:tcW w:w="447" w:type="dxa"/>
            <w:vMerge w:val="restart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vMerge w:val="restart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2552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2693" w:type="dxa"/>
          </w:tcPr>
          <w:p w:rsidR="00E518BA" w:rsidRPr="00E95EA3" w:rsidRDefault="00E518BA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4.1.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552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701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8BA" w:rsidRPr="00E95EA3" w:rsidRDefault="00E518BA" w:rsidP="008B15C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 15, 21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085D1C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4.2. Направление (выдача при очном посещении офиса </w:t>
            </w:r>
            <w:r w:rsidR="00085D1C" w:rsidRPr="00E95EA3">
              <w:rPr>
                <w:rFonts w:ascii="Times New Roman" w:hAnsi="Times New Roman" w:cs="Times New Roman"/>
              </w:rPr>
              <w:t>организации</w:t>
            </w:r>
            <w:r w:rsidRPr="00E95EA3">
              <w:rPr>
                <w:rFonts w:ascii="Times New Roman" w:hAnsi="Times New Roman" w:cs="Times New Roman"/>
              </w:rPr>
              <w:t>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552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701" w:type="dxa"/>
          </w:tcPr>
          <w:p w:rsidR="00E518BA" w:rsidRPr="00E95EA3" w:rsidRDefault="00E518BA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20 рабочих дней с даты получения уведомления или недостающих сведений</w:t>
            </w:r>
          </w:p>
          <w:p w:rsidR="00E518BA" w:rsidRPr="00E95EA3" w:rsidRDefault="00E518BA" w:rsidP="00E9178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- не позднее 3 рабочих дней со дня согласования с системным оператором технических условий</w:t>
            </w:r>
          </w:p>
        </w:tc>
        <w:tc>
          <w:tcPr>
            <w:tcW w:w="1984" w:type="dxa"/>
          </w:tcPr>
          <w:p w:rsidR="00E518BA" w:rsidRPr="00E95EA3" w:rsidRDefault="00E518BA" w:rsidP="008B15C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522FEA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4.3. Подписание заявителем двух экземпляров проекта договора и направление (представляет в офис организации)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552" w:type="dxa"/>
          </w:tcPr>
          <w:p w:rsidR="00E518BA" w:rsidRPr="00E95EA3" w:rsidRDefault="00E518BA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8BA" w:rsidRPr="00E95EA3" w:rsidRDefault="00E518BA" w:rsidP="00522FEA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20 рабочих дней со дня получения заявителем проекта договора.</w:t>
            </w:r>
          </w:p>
          <w:p w:rsidR="00E518BA" w:rsidRPr="00E95EA3" w:rsidRDefault="00E518BA" w:rsidP="00522FEA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В случае не направления подписанного проекта договора либо мотивированного отказа от его подписания через 30 </w:t>
            </w:r>
            <w:r w:rsidRPr="00E95EA3">
              <w:rPr>
                <w:rFonts w:ascii="Times New Roman" w:hAnsi="Times New Roman" w:cs="Times New Roman"/>
              </w:rPr>
              <w:lastRenderedPageBreak/>
              <w:t>рабочих дней – заявка аннулируется</w:t>
            </w:r>
          </w:p>
        </w:tc>
        <w:tc>
          <w:tcPr>
            <w:tcW w:w="1984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>П. 15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2693" w:type="dxa"/>
          </w:tcPr>
          <w:p w:rsidR="00E518BA" w:rsidRPr="00E95EA3" w:rsidRDefault="00E518BA" w:rsidP="00522FEA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4.4.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552" w:type="dxa"/>
          </w:tcPr>
          <w:p w:rsidR="00E518BA" w:rsidRPr="00E95EA3" w:rsidRDefault="00E518BA" w:rsidP="00A76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1984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085D1C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4.5. Направление (выдача при очном посещении офиса </w:t>
            </w:r>
            <w:r w:rsidR="00085D1C" w:rsidRPr="00E95EA3">
              <w:rPr>
                <w:rFonts w:ascii="Times New Roman" w:hAnsi="Times New Roman" w:cs="Times New Roman"/>
              </w:rPr>
              <w:t>организации</w:t>
            </w:r>
            <w:r w:rsidRPr="00E95EA3">
              <w:rPr>
                <w:rFonts w:ascii="Times New Roman" w:hAnsi="Times New Roman" w:cs="Times New Roman"/>
              </w:rPr>
              <w:t>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552" w:type="dxa"/>
          </w:tcPr>
          <w:p w:rsidR="00E518BA" w:rsidRPr="00E95EA3" w:rsidRDefault="00E518BA" w:rsidP="00085D1C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</w:t>
            </w:r>
            <w:r w:rsidR="00085D1C" w:rsidRPr="00E95EA3">
              <w:rPr>
                <w:rFonts w:ascii="Times New Roman" w:hAnsi="Times New Roman" w:cs="Times New Roman"/>
              </w:rPr>
              <w:t>организации</w:t>
            </w:r>
            <w:r w:rsidRPr="00E95EA3">
              <w:rPr>
                <w:rFonts w:ascii="Times New Roman" w:hAnsi="Times New Roman" w:cs="Times New Roman"/>
              </w:rPr>
              <w:t xml:space="preserve"> потребителей</w:t>
            </w:r>
          </w:p>
        </w:tc>
        <w:tc>
          <w:tcPr>
            <w:tcW w:w="1701" w:type="dxa"/>
          </w:tcPr>
          <w:p w:rsidR="00E518BA" w:rsidRPr="00E95EA3" w:rsidRDefault="00E518BA" w:rsidP="00522FEA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 </w:t>
            </w:r>
          </w:p>
        </w:tc>
        <w:tc>
          <w:tcPr>
            <w:tcW w:w="1984" w:type="dxa"/>
          </w:tcPr>
          <w:p w:rsidR="00E518BA" w:rsidRPr="00E95EA3" w:rsidRDefault="00E518BA" w:rsidP="00A76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9B7075" w:rsidRPr="00E95EA3" w:rsidTr="007979C9">
        <w:tc>
          <w:tcPr>
            <w:tcW w:w="447" w:type="dxa"/>
          </w:tcPr>
          <w:p w:rsidR="009B7075" w:rsidRPr="00E95EA3" w:rsidRDefault="00C54184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</w:tcPr>
          <w:p w:rsidR="009B7075" w:rsidRPr="00E95EA3" w:rsidRDefault="00C54184" w:rsidP="00E022F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</w:t>
            </w:r>
          </w:p>
        </w:tc>
        <w:tc>
          <w:tcPr>
            <w:tcW w:w="2552" w:type="dxa"/>
          </w:tcPr>
          <w:p w:rsidR="009B7075" w:rsidRPr="00E95EA3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075" w:rsidRPr="00E95EA3" w:rsidRDefault="00C54184" w:rsidP="00C54184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</w:t>
            </w:r>
            <w:r w:rsidRPr="00E95EA3">
              <w:rPr>
                <w:rFonts w:ascii="Times New Roman" w:hAnsi="Times New Roman" w:cs="Times New Roman"/>
              </w:rPr>
              <w:lastRenderedPageBreak/>
              <w:t>продлевается на срок согласования изменений, внесенных в технические условия.</w:t>
            </w:r>
          </w:p>
        </w:tc>
        <w:tc>
          <w:tcPr>
            <w:tcW w:w="2552" w:type="dxa"/>
          </w:tcPr>
          <w:p w:rsidR="009B7075" w:rsidRPr="00E95EA3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075" w:rsidRPr="00E95EA3" w:rsidRDefault="00C54184" w:rsidP="00E022FB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не позднее 10 рабочих дней со дня выдачи технических условий лицу, в пользу которого перераспределяется максимальная мощность</w:t>
            </w:r>
          </w:p>
        </w:tc>
        <w:tc>
          <w:tcPr>
            <w:tcW w:w="1984" w:type="dxa"/>
          </w:tcPr>
          <w:p w:rsidR="009B7075" w:rsidRPr="00E95EA3" w:rsidRDefault="009B7075" w:rsidP="00E022FB">
            <w:pPr>
              <w:rPr>
                <w:rFonts w:ascii="Times New Roman" w:hAnsi="Times New Roman" w:cs="Times New Roman"/>
              </w:rPr>
            </w:pPr>
          </w:p>
        </w:tc>
      </w:tr>
      <w:tr w:rsidR="00E518BA" w:rsidRPr="00E95EA3" w:rsidTr="007979C9">
        <w:tc>
          <w:tcPr>
            <w:tcW w:w="447" w:type="dxa"/>
            <w:vMerge w:val="restart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vMerge w:val="restart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2693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6.1. Оплата услуг по договору об осуществлении технологического присоединения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15, 16, 18, 38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6.2. Выполнение сетевой организацией мероприятий, предусмотренных договором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6.3. 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E95EA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95EA3">
              <w:rPr>
                <w:rFonts w:ascii="Times New Roman" w:hAnsi="Times New Roman" w:cs="Times New Roman"/>
              </w:rPr>
              <w:t xml:space="preserve"> устройств в соответствии с техническими условиями</w:t>
            </w:r>
          </w:p>
        </w:tc>
        <w:tc>
          <w:tcPr>
            <w:tcW w:w="2552" w:type="dxa"/>
          </w:tcPr>
          <w:p w:rsidR="00E518BA" w:rsidRPr="00E95EA3" w:rsidRDefault="00E518BA" w:rsidP="0095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E95EA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95EA3">
              <w:rPr>
                <w:rFonts w:ascii="Times New Roman" w:hAnsi="Times New Roman" w:cs="Times New Roman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1984" w:type="dxa"/>
          </w:tcPr>
          <w:p w:rsidR="00E518BA" w:rsidRPr="00E95EA3" w:rsidRDefault="00E518BA" w:rsidP="00951AF8">
            <w:pPr>
              <w:rPr>
                <w:rFonts w:ascii="Times New Roman" w:hAnsi="Times New Roman" w:cs="Times New Roman"/>
              </w:rPr>
            </w:pP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6.4. 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E518BA" w:rsidRPr="00E95EA3" w:rsidRDefault="00E518BA" w:rsidP="009B7075">
            <w:pPr>
              <w:rPr>
                <w:rFonts w:ascii="Times New Roman" w:hAnsi="Times New Roman" w:cs="Times New Roman"/>
              </w:rPr>
            </w:pP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6.5. Направление уведомления заявителем, </w:t>
            </w:r>
            <w:r w:rsidRPr="00E95EA3">
              <w:rPr>
                <w:rFonts w:ascii="Times New Roman" w:hAnsi="Times New Roman" w:cs="Times New Roman"/>
              </w:rPr>
              <w:lastRenderedPageBreak/>
              <w:t>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 xml:space="preserve">Письменное уведомление о </w:t>
            </w:r>
            <w:r w:rsidRPr="00E95EA3">
              <w:rPr>
                <w:rFonts w:ascii="Times New Roman" w:hAnsi="Times New Roman" w:cs="Times New Roman"/>
              </w:rPr>
              <w:lastRenderedPageBreak/>
              <w:t>выполнении технических условий с приложением необходимых документов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 xml:space="preserve">После выполнения </w:t>
            </w:r>
            <w:r w:rsidRPr="00E95EA3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1984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>П. 85, 86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2693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6.6.Направление сетевой организацией 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1984" w:type="dxa"/>
          </w:tcPr>
          <w:p w:rsidR="00E518BA" w:rsidRPr="00E95EA3" w:rsidRDefault="00E518BA" w:rsidP="009D7CAD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94 Правил ТП</w:t>
            </w:r>
          </w:p>
        </w:tc>
      </w:tr>
      <w:tr w:rsidR="00E518BA" w:rsidRPr="00E95EA3" w:rsidTr="007979C9">
        <w:tc>
          <w:tcPr>
            <w:tcW w:w="447" w:type="dxa"/>
            <w:vMerge w:val="restart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  <w:vMerge w:val="restart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</w:t>
            </w:r>
            <w:r w:rsidRPr="00E95EA3">
              <w:rPr>
                <w:rFonts w:ascii="Times New Roman" w:hAnsi="Times New Roman" w:cs="Times New Roman"/>
              </w:rPr>
              <w:lastRenderedPageBreak/>
              <w:t>присоединения прибора учета электрической энергии</w:t>
            </w:r>
          </w:p>
        </w:tc>
        <w:tc>
          <w:tcPr>
            <w:tcW w:w="2552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>Акт осмотра (обследования) электроустановки в письменной форме.</w:t>
            </w:r>
          </w:p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1984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83-89, 91, 91 91(1)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7.2. 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2552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97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7.3.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552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18(</w:t>
            </w:r>
            <w:proofErr w:type="gramStart"/>
            <w:r w:rsidRPr="00E95EA3">
              <w:rPr>
                <w:rFonts w:ascii="Times New Roman" w:hAnsi="Times New Roman" w:cs="Times New Roman"/>
              </w:rPr>
              <w:t>1)-</w:t>
            </w:r>
            <w:proofErr w:type="gramEnd"/>
            <w:r w:rsidRPr="00E95EA3">
              <w:rPr>
                <w:rFonts w:ascii="Times New Roman" w:hAnsi="Times New Roman" w:cs="Times New Roman"/>
              </w:rPr>
              <w:t xml:space="preserve"> 18(4)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7.4. Повторный осмотр электроустановки заявителя</w:t>
            </w:r>
          </w:p>
        </w:tc>
        <w:tc>
          <w:tcPr>
            <w:tcW w:w="2552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Акт осмотра (обследования) электроустановки в письменной форме.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984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89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7.5. Прием в эксплуатацию прибора учета.</w:t>
            </w:r>
          </w:p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Подписание сторонами и передача Акт допуска в эксплуатацию прибора учета</w:t>
            </w:r>
          </w:p>
        </w:tc>
        <w:tc>
          <w:tcPr>
            <w:tcW w:w="2552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84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Пункты 150-154</w:t>
            </w:r>
          </w:p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 w:rsidRPr="00E95EA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7.6. Направление (выдача) заявителю Акта о выполнении технических условий в 2 экземплярах</w:t>
            </w:r>
          </w:p>
        </w:tc>
        <w:tc>
          <w:tcPr>
            <w:tcW w:w="2552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</w:tc>
        <w:tc>
          <w:tcPr>
            <w:tcW w:w="1984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88, 89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E518BA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7.7.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2552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1984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88 Правил ТП</w:t>
            </w:r>
          </w:p>
        </w:tc>
      </w:tr>
      <w:tr w:rsidR="00E518BA" w:rsidRPr="00E95EA3" w:rsidTr="007979C9">
        <w:tc>
          <w:tcPr>
            <w:tcW w:w="447" w:type="dxa"/>
            <w:vMerge w:val="restart"/>
          </w:tcPr>
          <w:p w:rsidR="00E518BA" w:rsidRPr="00E95EA3" w:rsidRDefault="00525B21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  <w:vMerge w:val="restart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Присоединение объектов заявителя и подписание актов, подтверждающих технологическое присоединение</w:t>
            </w: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525B21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8.</w:t>
            </w:r>
            <w:r w:rsidR="00E518BA" w:rsidRPr="00E95EA3">
              <w:rPr>
                <w:rFonts w:ascii="Times New Roman" w:hAnsi="Times New Roman" w:cs="Times New Roman"/>
              </w:rPr>
              <w:t>1 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552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525B21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8</w:t>
            </w:r>
            <w:r w:rsidR="00E518BA" w:rsidRPr="00E95EA3">
              <w:rPr>
                <w:rFonts w:ascii="Times New Roman" w:hAnsi="Times New Roman" w:cs="Times New Roman"/>
              </w:rPr>
              <w:t>.2. Оформление сетевой организации и направление (выдача) заявителю Акта об осуществлении технологического присоединения</w:t>
            </w:r>
          </w:p>
        </w:tc>
        <w:tc>
          <w:tcPr>
            <w:tcW w:w="2552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Подписанный со стороны сетевой организации Акт в письменной форме направляются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П. 19 Правил ТП</w:t>
            </w:r>
          </w:p>
        </w:tc>
      </w:tr>
      <w:tr w:rsidR="00E518BA" w:rsidRPr="00E95EA3" w:rsidTr="007979C9">
        <w:tc>
          <w:tcPr>
            <w:tcW w:w="447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8BA" w:rsidRPr="00E95EA3" w:rsidRDefault="00525B21" w:rsidP="00822EEE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>8</w:t>
            </w:r>
            <w:r w:rsidR="00E518BA" w:rsidRPr="00E95EA3">
              <w:rPr>
                <w:rFonts w:ascii="Times New Roman" w:hAnsi="Times New Roman" w:cs="Times New Roman"/>
              </w:rPr>
              <w:t xml:space="preserve">.3. Направление сетевой организацией подписанных с </w:t>
            </w:r>
            <w:r w:rsidR="00E518BA" w:rsidRPr="00E95EA3">
              <w:rPr>
                <w:rFonts w:ascii="Times New Roman" w:hAnsi="Times New Roman" w:cs="Times New Roman"/>
              </w:rPr>
              <w:lastRenderedPageBreak/>
              <w:t xml:space="preserve">заявителем актов в </w:t>
            </w:r>
            <w:proofErr w:type="spellStart"/>
            <w:r w:rsidR="00E518BA" w:rsidRPr="00E95EA3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E518BA" w:rsidRPr="00E95EA3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2552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tcW w:w="1701" w:type="dxa"/>
          </w:tcPr>
          <w:p w:rsidR="00E518BA" w:rsidRPr="00E95EA3" w:rsidRDefault="00E518BA" w:rsidP="00663637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Pr="00E95EA3">
              <w:rPr>
                <w:rFonts w:ascii="Times New Roman" w:hAnsi="Times New Roman" w:cs="Times New Roman"/>
              </w:rPr>
              <w:lastRenderedPageBreak/>
              <w:t>предоставления подписанных заявителем актов в сетевую организацию</w:t>
            </w:r>
          </w:p>
        </w:tc>
        <w:tc>
          <w:tcPr>
            <w:tcW w:w="1984" w:type="dxa"/>
          </w:tcPr>
          <w:p w:rsidR="00E518BA" w:rsidRPr="00E95EA3" w:rsidRDefault="00E518BA" w:rsidP="00500E09">
            <w:pPr>
              <w:rPr>
                <w:rFonts w:ascii="Times New Roman" w:hAnsi="Times New Roman" w:cs="Times New Roman"/>
              </w:rPr>
            </w:pPr>
            <w:r w:rsidRPr="00E95EA3">
              <w:rPr>
                <w:rFonts w:ascii="Times New Roman" w:hAnsi="Times New Roman" w:cs="Times New Roman"/>
              </w:rPr>
              <w:lastRenderedPageBreak/>
              <w:t>П. 19 Правил ТП</w:t>
            </w:r>
          </w:p>
        </w:tc>
      </w:tr>
    </w:tbl>
    <w:p w:rsidR="00565E79" w:rsidRPr="00E95EA3" w:rsidRDefault="00565E79" w:rsidP="007A14A3">
      <w:pPr>
        <w:rPr>
          <w:rFonts w:ascii="Times New Roman" w:hAnsi="Times New Roman" w:cs="Times New Roman"/>
        </w:rPr>
      </w:pPr>
    </w:p>
    <w:p w:rsidR="009F1043" w:rsidRPr="00E95EA3" w:rsidRDefault="009F1043" w:rsidP="009F1043">
      <w:pPr>
        <w:spacing w:after="0" w:line="200" w:lineRule="exact"/>
        <w:ind w:left="20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bookmarkStart w:id="0" w:name="bookmark1"/>
      <w:r w:rsidRPr="00E95EA3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КОНТАКТНАЯ ИНФОРМАЦИЯ ДЛЯ НАПРАВЛЕНИЯ ОБРАЩЕНИИЙ:</w:t>
      </w:r>
      <w:bookmarkEnd w:id="0"/>
    </w:p>
    <w:p w:rsidR="00565E79" w:rsidRPr="00E95EA3" w:rsidRDefault="00565E79" w:rsidP="009F1043">
      <w:pPr>
        <w:spacing w:after="0" w:line="200" w:lineRule="exact"/>
        <w:ind w:left="20"/>
        <w:rPr>
          <w:rFonts w:ascii="Times New Roman" w:hAnsi="Times New Roman" w:cs="Times New Roman"/>
        </w:rPr>
      </w:pPr>
    </w:p>
    <w:p w:rsidR="00FB0379" w:rsidRPr="004B609B" w:rsidRDefault="00FB0379" w:rsidP="00FB0379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АО "Стойленский ГОК", Энергетическое управление</w:t>
      </w:r>
    </w:p>
    <w:p w:rsidR="00FB0379" w:rsidRPr="004B609B" w:rsidRDefault="00FB0379" w:rsidP="00FB0379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FB0379" w:rsidRPr="004B609B" w:rsidRDefault="00FB0379" w:rsidP="00FB0379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4B609B">
        <w:rPr>
          <w:rFonts w:ascii="Times New Roman" w:hAnsi="Times New Roman" w:cs="Times New Roman"/>
          <w:sz w:val="20"/>
        </w:rPr>
        <w:t>промзона</w:t>
      </w:r>
      <w:proofErr w:type="spellEnd"/>
      <w:r w:rsidRPr="004B609B">
        <w:rPr>
          <w:rFonts w:ascii="Times New Roman" w:hAnsi="Times New Roman" w:cs="Times New Roman"/>
          <w:sz w:val="20"/>
        </w:rPr>
        <w:t>)</w:t>
      </w:r>
    </w:p>
    <w:p w:rsidR="00FB0379" w:rsidRPr="004B609B" w:rsidRDefault="00FB0379" w:rsidP="00FB0379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609B">
        <w:rPr>
          <w:rFonts w:ascii="Times New Roman" w:hAnsi="Times New Roman" w:cs="Times New Roman"/>
          <w:sz w:val="20"/>
        </w:rPr>
        <w:t>Тел:  (</w:t>
      </w:r>
      <w:proofErr w:type="gramEnd"/>
      <w:r w:rsidRPr="004B609B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</w:p>
    <w:p w:rsidR="0081090F" w:rsidRPr="00E95EA3" w:rsidRDefault="0081090F" w:rsidP="00FB0379">
      <w:pPr>
        <w:widowControl w:val="0"/>
        <w:spacing w:after="236" w:line="269" w:lineRule="exact"/>
        <w:ind w:right="6280"/>
        <w:rPr>
          <w:rFonts w:ascii="Times New Roman" w:hAnsi="Times New Roman" w:cs="Times New Roman"/>
        </w:rPr>
      </w:pPr>
      <w:bookmarkStart w:id="1" w:name="_GoBack"/>
      <w:bookmarkEnd w:id="1"/>
    </w:p>
    <w:sectPr w:rsidR="0081090F" w:rsidRPr="00E95EA3" w:rsidSect="007A14A3">
      <w:pgSz w:w="16838" w:h="11906" w:orient="landscape" w:code="9"/>
      <w:pgMar w:top="1134" w:right="1440" w:bottom="567" w:left="144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031"/>
    <w:multiLevelType w:val="multilevel"/>
    <w:tmpl w:val="B040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D67D2"/>
    <w:multiLevelType w:val="multilevel"/>
    <w:tmpl w:val="04A6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5A31E5"/>
    <w:multiLevelType w:val="multilevel"/>
    <w:tmpl w:val="DBF03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3"/>
    <w:rsid w:val="00022835"/>
    <w:rsid w:val="00085D1C"/>
    <w:rsid w:val="003A365A"/>
    <w:rsid w:val="0040767D"/>
    <w:rsid w:val="00411F25"/>
    <w:rsid w:val="0046304D"/>
    <w:rsid w:val="004B6714"/>
    <w:rsid w:val="004D6E10"/>
    <w:rsid w:val="00500E09"/>
    <w:rsid w:val="00522FEA"/>
    <w:rsid w:val="00525B21"/>
    <w:rsid w:val="00565E79"/>
    <w:rsid w:val="005B0859"/>
    <w:rsid w:val="00663637"/>
    <w:rsid w:val="00673177"/>
    <w:rsid w:val="00730EA3"/>
    <w:rsid w:val="007979C9"/>
    <w:rsid w:val="007A14A3"/>
    <w:rsid w:val="0081090F"/>
    <w:rsid w:val="00822EEE"/>
    <w:rsid w:val="008B15CB"/>
    <w:rsid w:val="00951AF8"/>
    <w:rsid w:val="0098483A"/>
    <w:rsid w:val="009A413D"/>
    <w:rsid w:val="009B7075"/>
    <w:rsid w:val="009D75E5"/>
    <w:rsid w:val="009D7CAD"/>
    <w:rsid w:val="009E53E7"/>
    <w:rsid w:val="009F1043"/>
    <w:rsid w:val="009F5331"/>
    <w:rsid w:val="00A76CAD"/>
    <w:rsid w:val="00AA35A7"/>
    <w:rsid w:val="00AA3B43"/>
    <w:rsid w:val="00AB3C96"/>
    <w:rsid w:val="00B44275"/>
    <w:rsid w:val="00BB6F57"/>
    <w:rsid w:val="00BE515E"/>
    <w:rsid w:val="00C0115C"/>
    <w:rsid w:val="00C54184"/>
    <w:rsid w:val="00CF28AD"/>
    <w:rsid w:val="00E022FB"/>
    <w:rsid w:val="00E518BA"/>
    <w:rsid w:val="00E63B3D"/>
    <w:rsid w:val="00E9178B"/>
    <w:rsid w:val="00E95EA3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0963-31E6-4FAE-AB17-E0ADA70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15C"/>
    <w:pPr>
      <w:ind w:left="720"/>
      <w:contextualSpacing/>
    </w:pPr>
  </w:style>
  <w:style w:type="paragraph" w:customStyle="1" w:styleId="Default">
    <w:name w:val="Default"/>
    <w:rsid w:val="00BB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Ноль Александр Владимирович</dc:creator>
  <cp:keywords/>
  <dc:description/>
  <cp:lastModifiedBy>Морозов Виктор Александрович</cp:lastModifiedBy>
  <cp:revision>13</cp:revision>
  <dcterms:created xsi:type="dcterms:W3CDTF">2021-04-08T06:47:00Z</dcterms:created>
  <dcterms:modified xsi:type="dcterms:W3CDTF">2021-04-13T06:16:00Z</dcterms:modified>
</cp:coreProperties>
</file>